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C51C3" w14:textId="77777777" w:rsidR="00E23D19" w:rsidRDefault="00E23D19" w:rsidP="00BB28C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3949F5" w14:textId="77777777" w:rsidR="00E23D19" w:rsidRPr="00BB28C0" w:rsidRDefault="00E23D19" w:rsidP="00BB28C0">
      <w:pPr>
        <w:jc w:val="center"/>
        <w:rPr>
          <w:rFonts w:ascii="Arial" w:hAnsi="Arial" w:cs="Arial"/>
          <w:b/>
          <w:u w:val="single"/>
        </w:rPr>
      </w:pPr>
      <w:r w:rsidRPr="00BB28C0">
        <w:rPr>
          <w:rFonts w:ascii="Arial" w:hAnsi="Arial" w:cs="Arial"/>
          <w:b/>
          <w:u w:val="single"/>
        </w:rPr>
        <w:t>DECLARACION JURADA DE ESTUDIOS SECUNDARIOS</w:t>
      </w:r>
    </w:p>
    <w:p w14:paraId="72D7049B" w14:textId="77777777" w:rsidR="00E23D19" w:rsidRPr="00BB28C0" w:rsidRDefault="00E23D19" w:rsidP="00BB28C0">
      <w:pPr>
        <w:jc w:val="both"/>
        <w:rPr>
          <w:rFonts w:ascii="Arial" w:hAnsi="Arial" w:cs="Arial"/>
          <w:b/>
        </w:rPr>
      </w:pPr>
    </w:p>
    <w:p w14:paraId="3DD8AEE3" w14:textId="77777777" w:rsidR="00E23D19" w:rsidRPr="00BB28C0" w:rsidRDefault="00E23D19" w:rsidP="00BB28C0">
      <w:pPr>
        <w:spacing w:line="360" w:lineRule="auto"/>
        <w:jc w:val="both"/>
        <w:rPr>
          <w:rFonts w:ascii="Arial" w:hAnsi="Arial" w:cs="Arial"/>
        </w:rPr>
      </w:pPr>
    </w:p>
    <w:p w14:paraId="3CBA089E" w14:textId="6ADD2FEE" w:rsidR="00E23D19" w:rsidRDefault="00E23D19" w:rsidP="00BB28C0">
      <w:pPr>
        <w:spacing w:line="360" w:lineRule="auto"/>
        <w:jc w:val="both"/>
        <w:rPr>
          <w:rFonts w:ascii="Arial" w:hAnsi="Arial" w:cs="Arial"/>
        </w:rPr>
      </w:pPr>
      <w:r w:rsidRPr="00BB28C0">
        <w:rPr>
          <w:rFonts w:ascii="Arial" w:hAnsi="Arial" w:cs="Arial"/>
        </w:rPr>
        <w:t xml:space="preserve">El(la) que suscribe, </w:t>
      </w:r>
      <w:r w:rsidR="00BB28C0">
        <w:rPr>
          <w:rFonts w:ascii="Arial" w:hAnsi="Arial" w:cs="Arial"/>
        </w:rPr>
        <w:t>…………………………………………………. identificado(a) con DNI/Carnet de Extranjería Nº ……………………, domiciliado(a) en ………………………………………………………………………</w:t>
      </w:r>
      <w:proofErr w:type="gramStart"/>
      <w:r w:rsidR="00BB28C0">
        <w:rPr>
          <w:rFonts w:ascii="Arial" w:hAnsi="Arial" w:cs="Arial"/>
        </w:rPr>
        <w:t>…….</w:t>
      </w:r>
      <w:proofErr w:type="gramEnd"/>
      <w:r w:rsidRPr="00BB28C0">
        <w:rPr>
          <w:rFonts w:ascii="Arial" w:hAnsi="Arial" w:cs="Arial"/>
        </w:rPr>
        <w:t xml:space="preserve">, declaro bajo juramento; haber culminado mis </w:t>
      </w:r>
      <w:r w:rsidRPr="003276FC">
        <w:rPr>
          <w:rFonts w:ascii="Arial" w:hAnsi="Arial" w:cs="Arial"/>
          <w:b/>
        </w:rPr>
        <w:t>estudios secundarios</w:t>
      </w:r>
      <w:r w:rsidRPr="00BB28C0">
        <w:rPr>
          <w:rFonts w:ascii="Arial" w:hAnsi="Arial" w:cs="Arial"/>
        </w:rPr>
        <w:t xml:space="preserve">, y que de aprobar las etapas de la convocatoria </w:t>
      </w:r>
      <w:r w:rsidR="00BB28C0">
        <w:rPr>
          <w:rFonts w:ascii="Arial" w:hAnsi="Arial" w:cs="Arial"/>
        </w:rPr>
        <w:t xml:space="preserve">del </w:t>
      </w:r>
      <w:r w:rsidR="00BB28C0">
        <w:rPr>
          <w:rFonts w:ascii="Arial" w:hAnsi="Arial" w:cs="Arial"/>
        </w:rPr>
        <w:tab/>
      </w:r>
      <w:r w:rsidR="00BB28C0" w:rsidRPr="003276FC">
        <w:rPr>
          <w:rFonts w:ascii="Arial" w:hAnsi="Arial" w:cs="Arial"/>
          <w:b/>
        </w:rPr>
        <w:t xml:space="preserve">Proceso </w:t>
      </w:r>
      <w:r w:rsidRPr="003276FC">
        <w:rPr>
          <w:rFonts w:ascii="Arial" w:hAnsi="Arial" w:cs="Arial"/>
          <w:b/>
        </w:rPr>
        <w:t>CAS</w:t>
      </w:r>
      <w:r w:rsidR="00BB28C0" w:rsidRPr="003276FC">
        <w:rPr>
          <w:rFonts w:ascii="Arial" w:hAnsi="Arial" w:cs="Arial"/>
          <w:b/>
        </w:rPr>
        <w:t xml:space="preserve"> N°</w:t>
      </w:r>
      <w:r w:rsidR="00BB28C0">
        <w:rPr>
          <w:rFonts w:ascii="Arial" w:hAnsi="Arial" w:cs="Arial"/>
        </w:rPr>
        <w:t>……….</w:t>
      </w:r>
      <w:r w:rsidR="003276FC">
        <w:rPr>
          <w:rFonts w:ascii="Arial" w:hAnsi="Arial" w:cs="Arial"/>
          <w:b/>
        </w:rPr>
        <w:t>-2024</w:t>
      </w:r>
      <w:r w:rsidRPr="00BB28C0">
        <w:rPr>
          <w:rFonts w:ascii="Arial" w:hAnsi="Arial" w:cs="Arial"/>
        </w:rPr>
        <w:t xml:space="preserve"> resultando </w:t>
      </w:r>
      <w:r w:rsidRPr="003276FC">
        <w:rPr>
          <w:rFonts w:ascii="Arial" w:hAnsi="Arial" w:cs="Arial"/>
          <w:b/>
        </w:rPr>
        <w:t>GANADOR</w:t>
      </w:r>
      <w:r w:rsidRPr="00BB28C0">
        <w:rPr>
          <w:rFonts w:ascii="Arial" w:hAnsi="Arial" w:cs="Arial"/>
        </w:rPr>
        <w:t>, me comprometo a presentar dentro del pl</w:t>
      </w:r>
      <w:r w:rsidR="00BB28C0">
        <w:rPr>
          <w:rFonts w:ascii="Arial" w:hAnsi="Arial" w:cs="Arial"/>
        </w:rPr>
        <w:t>azo de  60 días calendarios</w:t>
      </w:r>
      <w:r w:rsidRPr="00BB28C0">
        <w:rPr>
          <w:rFonts w:ascii="Arial" w:hAnsi="Arial" w:cs="Arial"/>
        </w:rPr>
        <w:t xml:space="preserve"> el Certificado de Estudios correspondiente que acredite haber culminado mis estudios secundarios.</w:t>
      </w:r>
    </w:p>
    <w:p w14:paraId="6163A200" w14:textId="77777777" w:rsidR="00BB28C0" w:rsidRPr="00BB28C0" w:rsidRDefault="00BB28C0" w:rsidP="00BB28C0">
      <w:pPr>
        <w:spacing w:line="360" w:lineRule="auto"/>
        <w:jc w:val="both"/>
        <w:rPr>
          <w:rFonts w:ascii="Arial" w:hAnsi="Arial" w:cs="Arial"/>
        </w:rPr>
      </w:pPr>
    </w:p>
    <w:p w14:paraId="47E95A2F" w14:textId="4A06F3B9" w:rsidR="00E23D19" w:rsidRPr="00BB28C0" w:rsidRDefault="00E23D19" w:rsidP="00BB28C0">
      <w:pPr>
        <w:spacing w:line="360" w:lineRule="auto"/>
        <w:jc w:val="both"/>
        <w:rPr>
          <w:rFonts w:ascii="Arial" w:hAnsi="Arial" w:cs="Arial"/>
        </w:rPr>
      </w:pPr>
      <w:r w:rsidRPr="00BB28C0">
        <w:rPr>
          <w:rFonts w:ascii="Arial" w:hAnsi="Arial" w:cs="Arial"/>
        </w:rPr>
        <w:t>Firmo la presente declaración jurada, de conformidad con lo establecido en el Art. 51° acápite 51.1 del TUO de la Ley Nº 27444 – Ley del Procedimiento Administrativo General, por lo que seré responsable de la información consignada en dicho documento y me someteré al proceso de fiscalización poster</w:t>
      </w:r>
      <w:r w:rsidR="00BB28C0">
        <w:rPr>
          <w:rFonts w:ascii="Arial" w:hAnsi="Arial" w:cs="Arial"/>
        </w:rPr>
        <w:t>ior que lleve a cabo la Municipalidad Distrital de Ancón.</w:t>
      </w:r>
    </w:p>
    <w:p w14:paraId="5E358D2C" w14:textId="77777777" w:rsidR="00E23D19" w:rsidRPr="00BB28C0" w:rsidRDefault="00E23D19" w:rsidP="00BB28C0">
      <w:pPr>
        <w:pStyle w:val="Style1"/>
        <w:kinsoku w:val="0"/>
        <w:autoSpaceDE/>
        <w:adjustRightInd/>
        <w:spacing w:before="180"/>
        <w:ind w:right="792"/>
        <w:jc w:val="both"/>
        <w:rPr>
          <w:rStyle w:val="CharacterStyle1"/>
          <w:rFonts w:ascii="Arial" w:hAnsi="Arial" w:cs="Arial"/>
          <w:b/>
          <w:spacing w:val="6"/>
          <w:sz w:val="24"/>
          <w:szCs w:val="24"/>
          <w:lang w:val="es-MX"/>
        </w:rPr>
      </w:pPr>
    </w:p>
    <w:p w14:paraId="4775B17E" w14:textId="77777777" w:rsidR="00E23D19" w:rsidRPr="00BB28C0" w:rsidRDefault="00E23D19" w:rsidP="00BB28C0">
      <w:pPr>
        <w:pStyle w:val="Default"/>
        <w:jc w:val="both"/>
        <w:rPr>
          <w:rFonts w:ascii="Arial" w:hAnsi="Arial" w:cs="Arial"/>
        </w:rPr>
      </w:pPr>
    </w:p>
    <w:p w14:paraId="092706D1" w14:textId="3F2B7A9A" w:rsidR="00E23D19" w:rsidRPr="00BB28C0" w:rsidRDefault="003276FC" w:rsidP="00BB28C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Ancón, ……. de……………… del 2024</w:t>
      </w:r>
      <w:r w:rsidR="00BB28C0">
        <w:rPr>
          <w:rFonts w:ascii="Arial" w:hAnsi="Arial" w:cs="Arial"/>
        </w:rPr>
        <w:t>.</w:t>
      </w:r>
    </w:p>
    <w:p w14:paraId="393D43D0" w14:textId="77777777" w:rsidR="00E23D19" w:rsidRPr="00F74222" w:rsidRDefault="00E23D19" w:rsidP="00E23D1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3416BDF" w14:textId="0FB28F66" w:rsidR="00E23D19" w:rsidRPr="00F74222" w:rsidRDefault="00E23D19" w:rsidP="00BB28C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FD41F35" w14:textId="6639AD67" w:rsidR="00E23D19" w:rsidRDefault="00E23D19" w:rsidP="00E23D1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BE2FE5" w14:textId="77777777" w:rsidR="00BB28C0" w:rsidRPr="00F74222" w:rsidRDefault="00BB28C0" w:rsidP="00E23D1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BDFBE2" w14:textId="77777777" w:rsidR="00E23D19" w:rsidRPr="00F74222" w:rsidRDefault="00E23D19" w:rsidP="00E23D1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74FFD1" w14:textId="77777777" w:rsidR="00E23D19" w:rsidRPr="00F74222" w:rsidRDefault="00E23D19" w:rsidP="00E23D1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74222">
        <w:rPr>
          <w:rFonts w:ascii="Arial" w:hAnsi="Arial" w:cs="Arial"/>
          <w:b/>
          <w:bCs/>
          <w:sz w:val="20"/>
          <w:szCs w:val="20"/>
        </w:rPr>
        <w:t>…………………………………………..</w:t>
      </w:r>
    </w:p>
    <w:p w14:paraId="5986D249" w14:textId="77777777" w:rsidR="00E23D19" w:rsidRPr="00F74222" w:rsidRDefault="00E23D19" w:rsidP="00E23D1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74222">
        <w:rPr>
          <w:rFonts w:ascii="Arial" w:hAnsi="Arial" w:cs="Arial"/>
          <w:b/>
          <w:bCs/>
          <w:sz w:val="20"/>
          <w:szCs w:val="20"/>
        </w:rPr>
        <w:t>FIRMA</w:t>
      </w:r>
    </w:p>
    <w:p w14:paraId="243E20CC" w14:textId="77777777" w:rsidR="00E23D19" w:rsidRPr="00F74222" w:rsidRDefault="00E23D19" w:rsidP="00E23D1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4E62A8A" w14:textId="6C6BF82D" w:rsidR="00E23D19" w:rsidRPr="00F74222" w:rsidRDefault="00BB28C0" w:rsidP="00BB28C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</w:t>
      </w:r>
      <w:r w:rsidR="00E23D19" w:rsidRPr="00F74222">
        <w:rPr>
          <w:rFonts w:ascii="Arial" w:hAnsi="Arial" w:cs="Arial"/>
          <w:b/>
          <w:bCs/>
          <w:sz w:val="20"/>
          <w:szCs w:val="20"/>
        </w:rPr>
        <w:t>DNI</w:t>
      </w:r>
      <w:r>
        <w:rPr>
          <w:rFonts w:ascii="Arial" w:hAnsi="Arial" w:cs="Arial"/>
          <w:b/>
          <w:bCs/>
          <w:sz w:val="20"/>
          <w:szCs w:val="20"/>
        </w:rPr>
        <w:t>/Carnet de Extranjería N°</w:t>
      </w:r>
      <w:r w:rsidR="00E23D19" w:rsidRPr="00F74222">
        <w:rPr>
          <w:rFonts w:ascii="Arial" w:hAnsi="Arial" w:cs="Arial"/>
          <w:b/>
          <w:bCs/>
          <w:sz w:val="20"/>
          <w:szCs w:val="20"/>
        </w:rPr>
        <w:t>:</w:t>
      </w:r>
      <w:bookmarkStart w:id="0" w:name="_GoBack"/>
      <w:bookmarkEnd w:id="0"/>
    </w:p>
    <w:p w14:paraId="5CFAAF12" w14:textId="77777777" w:rsidR="00E23D19" w:rsidRDefault="00E23D19" w:rsidP="00E23D19">
      <w:pPr>
        <w:rPr>
          <w:rFonts w:ascii="Arial" w:hAnsi="Arial" w:cs="Arial"/>
          <w:sz w:val="20"/>
          <w:szCs w:val="20"/>
        </w:rPr>
      </w:pPr>
    </w:p>
    <w:p w14:paraId="181B358F" w14:textId="77777777" w:rsidR="00E23D19" w:rsidRDefault="00E23D19" w:rsidP="00E23D19">
      <w:pPr>
        <w:rPr>
          <w:rFonts w:ascii="Arial" w:hAnsi="Arial" w:cs="Arial"/>
          <w:sz w:val="20"/>
          <w:szCs w:val="20"/>
        </w:rPr>
      </w:pPr>
    </w:p>
    <w:p w14:paraId="3678A09A" w14:textId="1440381D" w:rsidR="00E23D19" w:rsidRPr="00F74222" w:rsidRDefault="00E23D19" w:rsidP="00E23D19">
      <w:pPr>
        <w:rPr>
          <w:rFonts w:ascii="Arial" w:hAnsi="Arial" w:cs="Arial"/>
          <w:sz w:val="20"/>
          <w:szCs w:val="20"/>
        </w:rPr>
      </w:pPr>
    </w:p>
    <w:p w14:paraId="4CB60C96" w14:textId="77777777" w:rsidR="00E23D19" w:rsidRPr="006015BF" w:rsidRDefault="00E23D19" w:rsidP="00E23D19">
      <w:pPr>
        <w:jc w:val="both"/>
        <w:rPr>
          <w:rFonts w:ascii="Arial" w:hAnsi="Arial" w:cs="Arial"/>
          <w:sz w:val="20"/>
          <w:szCs w:val="20"/>
        </w:rPr>
      </w:pPr>
      <w:r w:rsidRPr="006015BF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32670" wp14:editId="2466855C">
                <wp:simplePos x="0" y="0"/>
                <wp:positionH relativeFrom="margin">
                  <wp:align>left</wp:align>
                </wp:positionH>
                <wp:positionV relativeFrom="paragraph">
                  <wp:posOffset>840105</wp:posOffset>
                </wp:positionV>
                <wp:extent cx="19050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3264173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6.15pt" to="150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nLrwEAALMDAAAOAAAAZHJzL2Uyb0RvYy54bWysU02P0zAQvSPxHyzfadKVQBA13UNXcEFQ&#10;8fEDvM64sbA91tg06b9n7LZZtCCEVnuxY/u9mXlvJpvb2TtxBEoWQy/Xq1YKCBoHGw69/P7t/au3&#10;UqSswqAcBujlCZK83b58sZliBzc4ohuABAcJqZtiL8ecY9c0SY/gVVphhMCPBsmrzEc6NAOpiaN7&#10;19y07ZtmQhoioYaU+Pbu/Ci3Nb4xoPNnYxJk4XrJteW6Ul3vy9psN6o7kIqj1Zcy1BOq8MoGTrqE&#10;ulNZiZ9k/wjlrSZMaPJKo2/QGKuhamA16/aRmq+jilC1sDkpLjal5wurPx33JOzAvZMiKM8t2nGj&#10;dEYSVDaxLh5NMXUM3YU9XU4p7qkIng35srMUMVdfT4uvMGeh+XL9rn3dtmy/vr41D8RIKX8A9KJ8&#10;9NLZUCSrTh0/pszJGHqF8KEUck5dv/LJQQG78AUMyyjJKrsOEOwciaPi1g8/qgyOVZGFYqxzC6n9&#10;N+mCLTSoQ/W/xAVdM2LIC9HbgPS3rHm+lmrO+Kvqs9Yi+x6HU21EtYMno7p0meIyer+fK/3hX9v+&#10;AgAA//8DAFBLAwQUAAYACAAAACEAHmo3PtoAAAAIAQAADwAAAGRycy9kb3ducmV2LnhtbEyPUUvD&#10;MBSF3wX/Q7iCby6xhSG16RgDEV/EdfM9a7K0mtyUJO3qv/cKgj7e7xzOPafeLN6x2cQ0BJRwvxLA&#10;DHZBD2glHA9Pdw/AUlaolQtoJHyZBJvm+qpWlQ4X3Ju5zZZRCKZKSehzHivOU9cbr9IqjAZJO4fo&#10;VaYzWq6julC4d7wQYs29GpA+9Go0u950n+3kJbiXOL/bnd2m6Xm/bj/ezsXrYZby9mbZPgLLZsl/&#10;ZvipT9WhoU6nMKFOzEmgIZloWZTASC6FIHL6Jbyp+f8BzTcAAAD//wMAUEsBAi0AFAAGAAgAAAAh&#10;ALaDOJL+AAAA4QEAABMAAAAAAAAAAAAAAAAAAAAAAFtDb250ZW50X1R5cGVzXS54bWxQSwECLQAU&#10;AAYACAAAACEAOP0h/9YAAACUAQAACwAAAAAAAAAAAAAAAAAvAQAAX3JlbHMvLnJlbHNQSwECLQAU&#10;AAYACAAAACEAVjZpy68BAACzAwAADgAAAAAAAAAAAAAAAAAuAgAAZHJzL2Uyb0RvYy54bWxQSwEC&#10;LQAUAAYACAAAACEAHmo3PtoAAAAIAQAADwAAAAAAAAAAAAAAAAAJBAAAZHJzL2Rvd25yZXYueG1s&#10;UEsFBgAAAAAEAAQA8wAAABA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015BF">
        <w:rPr>
          <w:rFonts w:ascii="Arial" w:hAnsi="Arial" w:cs="Arial"/>
          <w:sz w:val="20"/>
          <w:szCs w:val="20"/>
        </w:rPr>
        <w:t xml:space="preserve">Nota: El postulante que oculte información y/o consigne información falsa será excluido del proceso de selección de personal; en caso de haberse producida la contratación deberá cesar por comisión de falta grave con arreglo a las normas vigentes sin prejuicio de la responsabilidad penal y/o administrativa en que hubiere incurrido. </w:t>
      </w:r>
    </w:p>
    <w:p w14:paraId="7F0DABC2" w14:textId="77777777" w:rsidR="00A0661C" w:rsidRPr="00E23D19" w:rsidRDefault="00A0661C" w:rsidP="00E23D19"/>
    <w:sectPr w:rsidR="00A0661C" w:rsidRPr="00E23D1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22B6C" w14:textId="77777777" w:rsidR="001360D4" w:rsidRDefault="001360D4" w:rsidP="000B7732">
      <w:r>
        <w:separator/>
      </w:r>
    </w:p>
  </w:endnote>
  <w:endnote w:type="continuationSeparator" w:id="0">
    <w:p w14:paraId="365947F9" w14:textId="77777777" w:rsidR="001360D4" w:rsidRDefault="001360D4" w:rsidP="000B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 Fallback">
    <w:altName w:val="Segoe UI"/>
    <w:charset w:val="01"/>
    <w:family w:val="auto"/>
    <w:pitch w:val="variable"/>
  </w:font>
  <w:font w:name="FreeSans">
    <w:altName w:val="Cambria"/>
    <w:charset w:val="01"/>
    <w:family w:val="auto"/>
    <w:pitch w:val="variable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B519" w14:textId="77777777" w:rsidR="00E23D19" w:rsidRPr="00E23D19" w:rsidRDefault="00E23D19" w:rsidP="00E23D19">
    <w:pPr>
      <w:jc w:val="both"/>
      <w:rPr>
        <w:rFonts w:asciiTheme="minorHAnsi" w:hAnsiTheme="minorHAnsi" w:cstheme="minorHAnsi"/>
        <w:sz w:val="16"/>
      </w:rPr>
    </w:pPr>
    <w:r w:rsidRPr="00E23D19">
      <w:rPr>
        <w:rFonts w:asciiTheme="minorHAnsi" w:hAnsiTheme="minorHAnsi" w:cstheme="minorHAnsi"/>
        <w:sz w:val="16"/>
      </w:rPr>
      <w:t>Art. 51.1° del TUO de la Ley Nº 27444.- “Todas las declaraciones juradas, los documentos sucedáneos presentados y la información incluida en los escritos y formularios que presenten los administrados para la realización de procedimientos administrativos, se presumen verificados por quien hace uso de ellos, respecto a su propia situación, así como de contenido veraz para fines administrativos, salvo prueba en contrario. En caso de documentos emitidos por autoridades gubernamentales o por terceros, el administrado puede acreditar su debida diligencia en realizar previamente a su presentación las verificaciones correspondientes y razonables.”</w:t>
    </w:r>
  </w:p>
  <w:p w14:paraId="7FB37D35" w14:textId="77777777" w:rsidR="000B7732" w:rsidRDefault="000B77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D9E93" w14:textId="77777777" w:rsidR="001360D4" w:rsidRDefault="001360D4" w:rsidP="000B7732">
      <w:r>
        <w:separator/>
      </w:r>
    </w:p>
  </w:footnote>
  <w:footnote w:type="continuationSeparator" w:id="0">
    <w:p w14:paraId="4ACC012C" w14:textId="77777777" w:rsidR="001360D4" w:rsidRDefault="001360D4" w:rsidP="000B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93445" w14:textId="77777777" w:rsidR="00BB28C0" w:rsidRPr="0058489E" w:rsidRDefault="00BB28C0" w:rsidP="00BB28C0">
    <w:pPr>
      <w:suppressAutoHyphens/>
      <w:ind w:right="49"/>
      <w:jc w:val="both"/>
      <w:rPr>
        <w:rFonts w:ascii="Arial Narrow" w:eastAsia="Droid Sans Fallback" w:hAnsi="Arial Narrow" w:cs="Arial"/>
        <w:b/>
        <w:kern w:val="1"/>
        <w:sz w:val="20"/>
        <w:szCs w:val="16"/>
        <w:lang w:eastAsia="zh-CN" w:bidi="hi-IN"/>
      </w:rPr>
    </w:pPr>
    <w:r w:rsidRPr="0058489E">
      <w:rPr>
        <w:rFonts w:ascii="Arial Narrow" w:eastAsia="Droid Sans Fallback" w:hAnsi="Arial Narrow" w:cs="Arial"/>
        <w:b/>
        <w:noProof/>
        <w:kern w:val="1"/>
        <w:sz w:val="20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0DFD2A97" wp14:editId="4457A398">
          <wp:simplePos x="0" y="0"/>
          <wp:positionH relativeFrom="leftMargin">
            <wp:align>right</wp:align>
          </wp:positionH>
          <wp:positionV relativeFrom="paragraph">
            <wp:posOffset>48895</wp:posOffset>
          </wp:positionV>
          <wp:extent cx="431970" cy="429848"/>
          <wp:effectExtent l="0" t="0" r="6350" b="8890"/>
          <wp:wrapNone/>
          <wp:docPr id="47" name="Imagen 47" descr="C:\Users\cbandini\Desktop\LOGO M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bandini\Desktop\LOGO MUN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70" cy="4298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489E">
      <w:rPr>
        <w:rFonts w:ascii="Arial" w:eastAsia="Arial" w:hAnsi="Arial" w:cs="Arial"/>
        <w:color w:val="000000"/>
        <w:kern w:val="1"/>
        <w:sz w:val="20"/>
        <w:szCs w:val="20"/>
        <w:lang w:eastAsia="zh-CN" w:bidi="hi-IN"/>
      </w:rPr>
      <w:tab/>
    </w:r>
    <w:r w:rsidRPr="0058489E">
      <w:rPr>
        <w:rFonts w:ascii="Arial" w:eastAsia="Arial" w:hAnsi="Arial" w:cs="Arial"/>
        <w:color w:val="000000"/>
        <w:kern w:val="1"/>
        <w:sz w:val="20"/>
        <w:szCs w:val="20"/>
        <w:lang w:eastAsia="zh-CN" w:bidi="hi-IN"/>
      </w:rPr>
      <w:tab/>
    </w:r>
    <w:r w:rsidRPr="0058489E">
      <w:rPr>
        <w:rFonts w:ascii="Arial Narrow" w:eastAsia="Droid Sans Fallback" w:hAnsi="Arial Narrow" w:cs="Arial"/>
        <w:b/>
        <w:noProof/>
        <w:kern w:val="1"/>
        <w:sz w:val="20"/>
        <w:szCs w:val="16"/>
        <w:lang w:eastAsia="es-PE" w:bidi="hi-IN"/>
      </w:rPr>
      <w:t xml:space="preserve">           </w:t>
    </w:r>
  </w:p>
  <w:p w14:paraId="515720F8" w14:textId="77777777" w:rsidR="00BB28C0" w:rsidRPr="0058489E" w:rsidRDefault="00BB28C0" w:rsidP="00BB28C0">
    <w:pPr>
      <w:suppressAutoHyphens/>
      <w:ind w:right="49"/>
      <w:jc w:val="both"/>
      <w:rPr>
        <w:rFonts w:ascii="Bahnschrift SemiLight SemiConde" w:eastAsia="Droid Sans Fallback" w:hAnsi="Bahnschrift SemiLight SemiConde" w:cs="FreeSans"/>
        <w:color w:val="595959"/>
        <w:kern w:val="1"/>
        <w:sz w:val="18"/>
        <w:szCs w:val="18"/>
        <w:lang w:eastAsia="zh-CN" w:bidi="hi-IN"/>
      </w:rPr>
    </w:pPr>
    <w:r w:rsidRPr="0058489E">
      <w:rPr>
        <w:rFonts w:ascii="Arial Narrow" w:eastAsia="Droid Sans Fallback" w:hAnsi="Arial Narrow" w:cs="FreeSans"/>
        <w:color w:val="595959"/>
        <w:kern w:val="1"/>
        <w:sz w:val="18"/>
        <w:szCs w:val="18"/>
        <w:lang w:eastAsia="zh-CN" w:bidi="hi-IN"/>
      </w:rPr>
      <w:t xml:space="preserve">  </w:t>
    </w:r>
    <w:r w:rsidRPr="0058489E">
      <w:rPr>
        <w:rFonts w:ascii="Bahnschrift SemiLight SemiConde" w:eastAsia="Droid Sans Fallback" w:hAnsi="Bahnschrift SemiLight SemiConde" w:cs="FreeSans"/>
        <w:color w:val="595959"/>
        <w:kern w:val="1"/>
        <w:sz w:val="18"/>
        <w:szCs w:val="18"/>
        <w:lang w:eastAsia="zh-CN" w:bidi="hi-IN"/>
      </w:rPr>
      <w:t>MUNICIPALIDAD DISTRITAL DE ANCON</w:t>
    </w:r>
  </w:p>
  <w:p w14:paraId="1698A522" w14:textId="77777777" w:rsidR="00BB28C0" w:rsidRDefault="00BB28C0" w:rsidP="00BB28C0">
    <w:pPr>
      <w:suppressAutoHyphens/>
      <w:rPr>
        <w:rFonts w:ascii="Bahnschrift SemiLight SemiConde" w:eastAsia="Droid Sans Fallback" w:hAnsi="Bahnschrift SemiLight SemiConde" w:cs="FreeSans"/>
        <w:color w:val="595959"/>
        <w:kern w:val="1"/>
        <w:sz w:val="18"/>
        <w:szCs w:val="18"/>
        <w:lang w:eastAsia="zh-CN" w:bidi="hi-IN"/>
      </w:rPr>
    </w:pPr>
    <w:r w:rsidRPr="0058489E">
      <w:rPr>
        <w:rFonts w:ascii="Bahnschrift SemiLight SemiConde" w:eastAsia="Droid Sans Fallback" w:hAnsi="Bahnschrift SemiLight SemiConde" w:cs="FreeSans"/>
        <w:color w:val="595959"/>
        <w:kern w:val="1"/>
        <w:sz w:val="18"/>
        <w:szCs w:val="18"/>
        <w:lang w:eastAsia="zh-CN" w:bidi="hi-IN"/>
      </w:rPr>
      <w:t>SUBGERENCIA DE RECURSOS HUMANOS</w:t>
    </w:r>
  </w:p>
  <w:p w14:paraId="7903D76C" w14:textId="77777777" w:rsidR="00BB28C0" w:rsidRPr="0058489E" w:rsidRDefault="00BB28C0" w:rsidP="00BB28C0">
    <w:pPr>
      <w:suppressAutoHyphens/>
      <w:rPr>
        <w:rFonts w:ascii="Bahnschrift SemiLight SemiConde" w:eastAsia="Droid Sans Fallback" w:hAnsi="Bahnschrift SemiLight SemiConde" w:cs="FreeSans"/>
        <w:color w:val="595959"/>
        <w:kern w:val="1"/>
        <w:sz w:val="18"/>
        <w:szCs w:val="18"/>
        <w:lang w:eastAsia="zh-CN" w:bidi="hi-IN"/>
      </w:rPr>
    </w:pPr>
  </w:p>
  <w:p w14:paraId="3F7CC4D6" w14:textId="77777777" w:rsidR="003276FC" w:rsidRDefault="003276FC" w:rsidP="003276FC">
    <w:pPr>
      <w:pStyle w:val="Encabezado"/>
      <w:jc w:val="center"/>
    </w:pPr>
    <w:r w:rsidRPr="0058489E">
      <w:rPr>
        <w:rFonts w:ascii="Arial Narrow" w:eastAsia="Arial" w:hAnsi="Arial Narrow" w:cs="Arial"/>
        <w:color w:val="000000"/>
        <w:kern w:val="1"/>
        <w:lang w:eastAsia="zh-CN" w:bidi="hi-IN"/>
      </w:rPr>
      <w:t>“</w:t>
    </w:r>
    <w:r>
      <w:rPr>
        <w:rFonts w:ascii="Arial Narrow" w:eastAsia="Arial" w:hAnsi="Arial Narrow" w:cs="Arial"/>
        <w:kern w:val="1"/>
        <w:lang w:eastAsia="zh-CN" w:bidi="hi-IN"/>
      </w:rPr>
      <w:t>Año del Bicentenario, de la consolidación de nuestra Independencia, y de la conmemoración de las heroicas batallas de Junín y Ayacucho</w:t>
    </w:r>
    <w:r w:rsidRPr="0058489E">
      <w:rPr>
        <w:rFonts w:ascii="Arial Narrow" w:eastAsia="Arial" w:hAnsi="Arial Narrow" w:cs="Arial"/>
        <w:kern w:val="1"/>
        <w:lang w:eastAsia="zh-CN" w:bidi="hi-IN"/>
      </w:rPr>
      <w:t>”</w:t>
    </w:r>
  </w:p>
  <w:p w14:paraId="56147A10" w14:textId="77777777" w:rsidR="000B7732" w:rsidRDefault="000B77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71CC7"/>
    <w:multiLevelType w:val="hybridMultilevel"/>
    <w:tmpl w:val="D9EEFFE4"/>
    <w:lvl w:ilvl="0" w:tplc="710A1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12673777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7B3B44"/>
    <w:multiLevelType w:val="hybridMultilevel"/>
    <w:tmpl w:val="CD8E5B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114A8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1301246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58C403E"/>
    <w:multiLevelType w:val="hybridMultilevel"/>
    <w:tmpl w:val="7C2414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32"/>
    <w:rsid w:val="000B7732"/>
    <w:rsid w:val="001360D4"/>
    <w:rsid w:val="00136D7A"/>
    <w:rsid w:val="001D3493"/>
    <w:rsid w:val="003276FC"/>
    <w:rsid w:val="006015BF"/>
    <w:rsid w:val="006E04CD"/>
    <w:rsid w:val="00734EF1"/>
    <w:rsid w:val="0074368B"/>
    <w:rsid w:val="00A0661C"/>
    <w:rsid w:val="00BB28C0"/>
    <w:rsid w:val="00D90486"/>
    <w:rsid w:val="00E2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9D763A"/>
  <w15:chartTrackingRefBased/>
  <w15:docId w15:val="{60759DFB-91D2-40F9-813F-A54B8C45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B77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77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B77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773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MX" w:eastAsia="es-MX"/>
    </w:rPr>
  </w:style>
  <w:style w:type="paragraph" w:styleId="Prrafodelista">
    <w:name w:val="List Paragraph"/>
    <w:basedOn w:val="Normal"/>
    <w:link w:val="PrrafodelistaCar"/>
    <w:qFormat/>
    <w:rsid w:val="000B773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0B773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0B773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B773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B77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773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0B77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73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Default">
    <w:name w:val="Default"/>
    <w:rsid w:val="00D904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PE" w:eastAsia="es-PE"/>
    </w:rPr>
  </w:style>
  <w:style w:type="paragraph" w:customStyle="1" w:styleId="Style1">
    <w:name w:val="Style 1"/>
    <w:uiPriority w:val="99"/>
    <w:rsid w:val="00D90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1">
    <w:name w:val="Character Style 1"/>
    <w:uiPriority w:val="99"/>
    <w:rsid w:val="00D90486"/>
    <w:rPr>
      <w:sz w:val="20"/>
    </w:rPr>
  </w:style>
  <w:style w:type="paragraph" w:customStyle="1" w:styleId="Prrafodelista1">
    <w:name w:val="Párrafo de lista1"/>
    <w:basedOn w:val="Normal"/>
    <w:rsid w:val="00D90486"/>
    <w:pPr>
      <w:ind w:left="720"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8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8C0"/>
    <w:rPr>
      <w:rFonts w:ascii="Segoe UI" w:eastAsia="Times New Roman" w:hAnsi="Segoe UI" w:cs="Segoe UI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Susαn RB</dc:creator>
  <cp:keywords/>
  <dc:description/>
  <cp:lastModifiedBy>Richard Freddy Mansilla Cornejo</cp:lastModifiedBy>
  <cp:revision>2</cp:revision>
  <cp:lastPrinted>2023-04-25T20:35:00Z</cp:lastPrinted>
  <dcterms:created xsi:type="dcterms:W3CDTF">2024-02-22T00:53:00Z</dcterms:created>
  <dcterms:modified xsi:type="dcterms:W3CDTF">2024-02-22T00:53:00Z</dcterms:modified>
</cp:coreProperties>
</file>